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352" w:rsidRPr="00BF660D" w:rsidRDefault="000F0E1A" w:rsidP="009A53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5352" w:rsidRPr="00BF660D">
        <w:rPr>
          <w:rFonts w:ascii="Times New Roman" w:hAnsi="Times New Roman" w:cs="Times New Roman"/>
          <w:sz w:val="24"/>
          <w:szCs w:val="24"/>
        </w:rPr>
        <w:t>REPUBLIKA HRVATSKA</w:t>
      </w:r>
    </w:p>
    <w:p w:rsidR="009A5352" w:rsidRPr="00BF660D" w:rsidRDefault="009A5352" w:rsidP="009A5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60D">
        <w:rPr>
          <w:rFonts w:ascii="Times New Roman" w:hAnsi="Times New Roman" w:cs="Times New Roman"/>
          <w:sz w:val="24"/>
          <w:szCs w:val="24"/>
        </w:rPr>
        <w:t>OSNOVNA ŠKOLA ČAKOVCI</w:t>
      </w:r>
    </w:p>
    <w:p w:rsidR="009A5352" w:rsidRPr="00BF660D" w:rsidRDefault="009A5352" w:rsidP="009A5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60D">
        <w:rPr>
          <w:rFonts w:ascii="Times New Roman" w:hAnsi="Times New Roman" w:cs="Times New Roman"/>
          <w:sz w:val="24"/>
          <w:szCs w:val="24"/>
        </w:rPr>
        <w:t xml:space="preserve">            Č A K O V C I</w:t>
      </w:r>
    </w:p>
    <w:p w:rsidR="009A5352" w:rsidRPr="00BF660D" w:rsidRDefault="009A5352" w:rsidP="009A53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352" w:rsidRPr="00BF660D" w:rsidRDefault="009A5352" w:rsidP="009A5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60D">
        <w:rPr>
          <w:rFonts w:ascii="Times New Roman" w:hAnsi="Times New Roman" w:cs="Times New Roman"/>
          <w:sz w:val="24"/>
          <w:szCs w:val="24"/>
        </w:rPr>
        <w:t>KLASA: 400-01/2</w:t>
      </w:r>
      <w:r w:rsidR="000F0E1A">
        <w:rPr>
          <w:rFonts w:ascii="Times New Roman" w:hAnsi="Times New Roman" w:cs="Times New Roman"/>
          <w:sz w:val="24"/>
          <w:szCs w:val="24"/>
        </w:rPr>
        <w:t>1-01/06</w:t>
      </w:r>
    </w:p>
    <w:p w:rsidR="009A5352" w:rsidRPr="00BF660D" w:rsidRDefault="00E10DE4" w:rsidP="009A53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2188-88-01-2</w:t>
      </w:r>
      <w:r w:rsidR="000F0E1A">
        <w:rPr>
          <w:rFonts w:ascii="Times New Roman" w:hAnsi="Times New Roman" w:cs="Times New Roman"/>
          <w:sz w:val="24"/>
          <w:szCs w:val="24"/>
        </w:rPr>
        <w:t>1-01</w:t>
      </w:r>
      <w:r w:rsidR="009A5352" w:rsidRPr="00BF6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9A5352" w:rsidRPr="00BF660D" w:rsidRDefault="00E10DE4" w:rsidP="009A5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Čakovci, </w:t>
      </w:r>
      <w:r w:rsidR="000F0E1A">
        <w:rPr>
          <w:rFonts w:ascii="Times New Roman" w:hAnsi="Times New Roman" w:cs="Times New Roman"/>
          <w:sz w:val="24"/>
          <w:szCs w:val="24"/>
        </w:rPr>
        <w:t>03. siječnja 2021.</w:t>
      </w:r>
      <w:r w:rsidR="009A5352" w:rsidRPr="00BF660D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9A5352" w:rsidRPr="00BF660D" w:rsidRDefault="009A5352" w:rsidP="009A5352">
      <w:pPr>
        <w:rPr>
          <w:rFonts w:ascii="Times New Roman" w:hAnsi="Times New Roman" w:cs="Times New Roman"/>
          <w:sz w:val="24"/>
          <w:szCs w:val="24"/>
        </w:rPr>
      </w:pPr>
    </w:p>
    <w:p w:rsidR="009A5352" w:rsidRDefault="009A5352" w:rsidP="009A5352">
      <w:pPr>
        <w:rPr>
          <w:rFonts w:ascii="Times New Roman" w:hAnsi="Times New Roman" w:cs="Times New Roman"/>
          <w:sz w:val="24"/>
          <w:szCs w:val="24"/>
        </w:rPr>
      </w:pPr>
      <w:r w:rsidRPr="00BF660D">
        <w:rPr>
          <w:rFonts w:ascii="Times New Roman" w:hAnsi="Times New Roman" w:cs="Times New Roman"/>
          <w:sz w:val="24"/>
          <w:szCs w:val="24"/>
        </w:rPr>
        <w:t>Na temelju članka 72. Statuta OŠ Čakovci i čl</w:t>
      </w:r>
      <w:r w:rsidR="002763FC">
        <w:rPr>
          <w:rFonts w:ascii="Times New Roman" w:hAnsi="Times New Roman" w:cs="Times New Roman"/>
          <w:sz w:val="24"/>
          <w:szCs w:val="24"/>
        </w:rPr>
        <w:t>.</w:t>
      </w:r>
      <w:r w:rsidRPr="00BF660D">
        <w:rPr>
          <w:rFonts w:ascii="Times New Roman" w:hAnsi="Times New Roman" w:cs="Times New Roman"/>
          <w:sz w:val="24"/>
          <w:szCs w:val="24"/>
        </w:rPr>
        <w:t>7. st.</w:t>
      </w:r>
      <w:r w:rsidR="002763FC">
        <w:rPr>
          <w:rFonts w:ascii="Times New Roman" w:hAnsi="Times New Roman" w:cs="Times New Roman"/>
          <w:sz w:val="24"/>
          <w:szCs w:val="24"/>
        </w:rPr>
        <w:t>1. i čl.8. st.</w:t>
      </w:r>
      <w:r w:rsidRPr="00BF660D">
        <w:rPr>
          <w:rFonts w:ascii="Times New Roman" w:hAnsi="Times New Roman" w:cs="Times New Roman"/>
          <w:sz w:val="24"/>
          <w:szCs w:val="24"/>
        </w:rPr>
        <w:t>9. Uredbe o sastavljanju i predaji Izjave o fiskalnoj odgovornosti (Narodne novine broj 95/19), ra</w:t>
      </w:r>
      <w:r w:rsidR="00E10DE4">
        <w:rPr>
          <w:rFonts w:ascii="Times New Roman" w:hAnsi="Times New Roman" w:cs="Times New Roman"/>
          <w:sz w:val="24"/>
          <w:szCs w:val="24"/>
        </w:rPr>
        <w:t xml:space="preserve">vnateljica Marina Balić dana  </w:t>
      </w:r>
      <w:r w:rsidR="000F0E1A">
        <w:rPr>
          <w:rFonts w:ascii="Times New Roman" w:hAnsi="Times New Roman" w:cs="Times New Roman"/>
          <w:sz w:val="24"/>
          <w:szCs w:val="24"/>
        </w:rPr>
        <w:t>03. siječnja</w:t>
      </w:r>
      <w:r w:rsidRPr="00BF660D">
        <w:rPr>
          <w:rFonts w:ascii="Times New Roman" w:hAnsi="Times New Roman" w:cs="Times New Roman"/>
          <w:sz w:val="24"/>
          <w:szCs w:val="24"/>
        </w:rPr>
        <w:t xml:space="preserve"> 202</w:t>
      </w:r>
      <w:r w:rsidR="000F0E1A">
        <w:rPr>
          <w:rFonts w:ascii="Times New Roman" w:hAnsi="Times New Roman" w:cs="Times New Roman"/>
          <w:sz w:val="24"/>
          <w:szCs w:val="24"/>
        </w:rPr>
        <w:t>1</w:t>
      </w:r>
      <w:r w:rsidRPr="00BF660D">
        <w:rPr>
          <w:rFonts w:ascii="Times New Roman" w:hAnsi="Times New Roman" w:cs="Times New Roman"/>
          <w:sz w:val="24"/>
          <w:szCs w:val="24"/>
        </w:rPr>
        <w:t>. god</w:t>
      </w:r>
      <w:r w:rsidR="000F0E1A">
        <w:rPr>
          <w:rFonts w:ascii="Times New Roman" w:hAnsi="Times New Roman" w:cs="Times New Roman"/>
          <w:sz w:val="24"/>
          <w:szCs w:val="24"/>
        </w:rPr>
        <w:t>ine</w:t>
      </w:r>
      <w:r w:rsidRPr="00BF660D">
        <w:rPr>
          <w:rFonts w:ascii="Times New Roman" w:hAnsi="Times New Roman" w:cs="Times New Roman"/>
          <w:sz w:val="24"/>
          <w:szCs w:val="24"/>
        </w:rPr>
        <w:t xml:space="preserve"> </w:t>
      </w:r>
      <w:r w:rsidR="00BF660D">
        <w:rPr>
          <w:rFonts w:ascii="Times New Roman" w:hAnsi="Times New Roman" w:cs="Times New Roman"/>
          <w:sz w:val="24"/>
          <w:szCs w:val="24"/>
        </w:rPr>
        <w:t>d</w:t>
      </w:r>
      <w:r w:rsidRPr="00BF660D">
        <w:rPr>
          <w:rFonts w:ascii="Times New Roman" w:hAnsi="Times New Roman" w:cs="Times New Roman"/>
          <w:sz w:val="24"/>
          <w:szCs w:val="24"/>
        </w:rPr>
        <w:t>onosi</w:t>
      </w:r>
    </w:p>
    <w:p w:rsidR="00BF660D" w:rsidRPr="00BF660D" w:rsidRDefault="00BF660D" w:rsidP="009A5352">
      <w:pPr>
        <w:rPr>
          <w:rFonts w:ascii="Times New Roman" w:hAnsi="Times New Roman" w:cs="Times New Roman"/>
          <w:sz w:val="24"/>
          <w:szCs w:val="24"/>
        </w:rPr>
      </w:pPr>
    </w:p>
    <w:p w:rsidR="00CA22A6" w:rsidRPr="00BF660D" w:rsidRDefault="00CA22A6" w:rsidP="003112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60D">
        <w:rPr>
          <w:rFonts w:ascii="Times New Roman" w:hAnsi="Times New Roman" w:cs="Times New Roman"/>
          <w:b/>
          <w:sz w:val="24"/>
          <w:szCs w:val="24"/>
        </w:rPr>
        <w:t>PROCEDURU</w:t>
      </w:r>
    </w:p>
    <w:p w:rsidR="00E90B1E" w:rsidRDefault="0031127F" w:rsidP="003112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60D">
        <w:rPr>
          <w:rFonts w:ascii="Times New Roman" w:hAnsi="Times New Roman" w:cs="Times New Roman"/>
          <w:b/>
          <w:sz w:val="24"/>
          <w:szCs w:val="24"/>
        </w:rPr>
        <w:t>O IZDAVANJU I OBRAČUNU NALOGA ZA SLUŽBENO PUTOVANJE</w:t>
      </w:r>
    </w:p>
    <w:p w:rsidR="0031127F" w:rsidRPr="00BF660D" w:rsidRDefault="0031127F" w:rsidP="003112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2A6" w:rsidRPr="00BF660D" w:rsidRDefault="00CA22A6" w:rsidP="00A7592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60D">
        <w:rPr>
          <w:rFonts w:ascii="Times New Roman" w:hAnsi="Times New Roman" w:cs="Times New Roman"/>
          <w:sz w:val="24"/>
          <w:szCs w:val="24"/>
        </w:rPr>
        <w:t>I.</w:t>
      </w:r>
    </w:p>
    <w:p w:rsidR="00CA22A6" w:rsidRPr="00BF660D" w:rsidRDefault="00CA22A6" w:rsidP="00D00C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660D">
        <w:rPr>
          <w:rFonts w:ascii="Times New Roman" w:hAnsi="Times New Roman" w:cs="Times New Roman"/>
          <w:sz w:val="24"/>
          <w:szCs w:val="24"/>
        </w:rPr>
        <w:t xml:space="preserve">Ova Procedura propisuje način i postupak izdavanja te obračun naloga za službeno putovanje zaposlenika </w:t>
      </w:r>
      <w:r w:rsidR="000674F2">
        <w:rPr>
          <w:rFonts w:ascii="Times New Roman" w:hAnsi="Times New Roman" w:cs="Times New Roman"/>
          <w:sz w:val="24"/>
          <w:szCs w:val="24"/>
        </w:rPr>
        <w:t>Osnovne škole Čakovci (u daljem tekstu: Škola)</w:t>
      </w:r>
      <w:r w:rsidRPr="00BF660D">
        <w:rPr>
          <w:rFonts w:ascii="Times New Roman" w:hAnsi="Times New Roman" w:cs="Times New Roman"/>
          <w:sz w:val="24"/>
          <w:szCs w:val="24"/>
        </w:rPr>
        <w:t>.</w:t>
      </w:r>
    </w:p>
    <w:p w:rsidR="00F05B33" w:rsidRPr="00BF660D" w:rsidRDefault="00F05B33" w:rsidP="00D00C4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60D">
        <w:rPr>
          <w:rFonts w:ascii="Times New Roman" w:hAnsi="Times New Roman" w:cs="Times New Roman"/>
          <w:sz w:val="24"/>
          <w:szCs w:val="24"/>
        </w:rPr>
        <w:t>II.</w:t>
      </w:r>
    </w:p>
    <w:p w:rsidR="00F05B33" w:rsidRPr="00BF660D" w:rsidRDefault="00F05B33" w:rsidP="00D00C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660D">
        <w:rPr>
          <w:rFonts w:ascii="Times New Roman" w:hAnsi="Times New Roman" w:cs="Times New Roman"/>
          <w:sz w:val="24"/>
          <w:szCs w:val="24"/>
        </w:rPr>
        <w:t>Naknade troškova službenog putovanja koje proizlaze iz obračuna putnog naloga obračunavaju se i isplaćuju sukladno izvorima radnog prava i poreznim propisima.</w:t>
      </w:r>
    </w:p>
    <w:p w:rsidR="00CA22A6" w:rsidRPr="00BF660D" w:rsidRDefault="00F05B33" w:rsidP="00AA68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660D">
        <w:rPr>
          <w:rFonts w:ascii="Times New Roman" w:hAnsi="Times New Roman" w:cs="Times New Roman"/>
          <w:sz w:val="24"/>
          <w:szCs w:val="24"/>
        </w:rPr>
        <w:t xml:space="preserve">Naknade troškova službenog putovanja osobama koje nisu zaposlenici Škole, obračunavaju se i isplaćuju sukladno internim aktima Škole, poreznim propisima i propisima koji uređuju obvezne odnose te se ova Procedura </w:t>
      </w:r>
      <w:r w:rsidR="001B7BEB" w:rsidRPr="00BF660D">
        <w:rPr>
          <w:rFonts w:ascii="Times New Roman" w:hAnsi="Times New Roman" w:cs="Times New Roman"/>
          <w:sz w:val="24"/>
          <w:szCs w:val="24"/>
        </w:rPr>
        <w:t xml:space="preserve">na odgovarajući način </w:t>
      </w:r>
      <w:r w:rsidRPr="00BF660D">
        <w:rPr>
          <w:rFonts w:ascii="Times New Roman" w:hAnsi="Times New Roman" w:cs="Times New Roman"/>
          <w:sz w:val="24"/>
          <w:szCs w:val="24"/>
        </w:rPr>
        <w:t>može primijeniti i na te osobe.</w:t>
      </w:r>
    </w:p>
    <w:p w:rsidR="009A5352" w:rsidRDefault="009A5352" w:rsidP="00B640C5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9A5352" w:rsidRDefault="009A5352" w:rsidP="00B640C5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9A5352" w:rsidRDefault="009A5352" w:rsidP="00BF660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F660D" w:rsidRDefault="00BF660D" w:rsidP="00BF660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640C5" w:rsidRDefault="00B640C5" w:rsidP="00B640C5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III.</w:t>
      </w:r>
    </w:p>
    <w:p w:rsidR="00CA22A6" w:rsidRPr="00EE6A74" w:rsidRDefault="00CA22A6" w:rsidP="009A5352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90B1E" w:rsidRPr="00BF660D" w:rsidRDefault="00CA22A6" w:rsidP="00E90B1E">
      <w:pPr>
        <w:spacing w:line="276" w:lineRule="auto"/>
        <w:rPr>
          <w:rFonts w:ascii="Times New Roman" w:hAnsi="Times New Roman" w:cs="Times New Roman"/>
          <w:sz w:val="24"/>
          <w:szCs w:val="22"/>
        </w:rPr>
      </w:pPr>
      <w:r w:rsidRPr="00BF660D">
        <w:rPr>
          <w:rFonts w:ascii="Times New Roman" w:hAnsi="Times New Roman" w:cs="Times New Roman"/>
          <w:sz w:val="24"/>
          <w:szCs w:val="22"/>
        </w:rPr>
        <w:t xml:space="preserve">Način i postupak izdavanja </w:t>
      </w:r>
      <w:r w:rsidR="000A6F23" w:rsidRPr="00BF660D">
        <w:rPr>
          <w:rFonts w:ascii="Times New Roman" w:hAnsi="Times New Roman" w:cs="Times New Roman"/>
          <w:sz w:val="24"/>
          <w:szCs w:val="22"/>
        </w:rPr>
        <w:t>te obračun naloga za službeno putovanje (u nastavku: putni nalog) zaposlenika Škole određuje se kako slijedi:</w:t>
      </w:r>
    </w:p>
    <w:p w:rsidR="00C91FF5" w:rsidRPr="00C91FF5" w:rsidRDefault="00C91FF5" w:rsidP="00E90B1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682"/>
        <w:gridCol w:w="2258"/>
        <w:gridCol w:w="4111"/>
        <w:gridCol w:w="1928"/>
        <w:gridCol w:w="3352"/>
        <w:gridCol w:w="3057"/>
      </w:tblGrid>
      <w:tr w:rsidR="00F76E1B" w:rsidRPr="00C91FF5" w:rsidTr="00F76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:rsidR="00913D06" w:rsidRPr="00C91FF5" w:rsidRDefault="00913D06" w:rsidP="002B4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Red. br.</w:t>
            </w: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Aktivnost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Opis aktivnosti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Odgovorna osoba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13D06" w:rsidRPr="00C91FF5" w:rsidRDefault="00E72D98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Popratni d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okument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</w:tr>
      <w:tr w:rsidR="0079008B" w:rsidRPr="00C91FF5" w:rsidTr="00F7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8" w:type="dxa"/>
            <w:vAlign w:val="center"/>
          </w:tcPr>
          <w:p w:rsidR="00913D06" w:rsidRPr="00C91FF5" w:rsidRDefault="00BC5276" w:rsidP="00D73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ahtjev</w:t>
            </w:r>
            <w:r w:rsidR="008025F0">
              <w:rPr>
                <w:rFonts w:ascii="Times New Roman" w:hAnsi="Times New Roman" w:cs="Times New Roman"/>
                <w:sz w:val="20"/>
                <w:szCs w:val="20"/>
              </w:rPr>
              <w:t xml:space="preserve"> za o</w:t>
            </w:r>
            <w:r w:rsidR="00777D89">
              <w:rPr>
                <w:rFonts w:ascii="Times New Roman" w:hAnsi="Times New Roman" w:cs="Times New Roman"/>
                <w:sz w:val="20"/>
                <w:szCs w:val="20"/>
              </w:rPr>
              <w:t>dlazak na službeno putovanje/</w:t>
            </w:r>
            <w:r w:rsidR="008025F0">
              <w:rPr>
                <w:rFonts w:ascii="Times New Roman" w:hAnsi="Times New Roman" w:cs="Times New Roman"/>
                <w:sz w:val="20"/>
                <w:szCs w:val="20"/>
              </w:rPr>
              <w:t xml:space="preserve"> Prijedlog za upućivanje na službeno putovanje</w:t>
            </w:r>
          </w:p>
        </w:tc>
        <w:tc>
          <w:tcPr>
            <w:tcW w:w="4111" w:type="dxa"/>
            <w:vAlign w:val="center"/>
          </w:tcPr>
          <w:p w:rsidR="00E10DE4" w:rsidRDefault="00AF22C3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72D98">
              <w:rPr>
                <w:rFonts w:ascii="Times New Roman" w:hAnsi="Times New Roman" w:cs="Times New Roman"/>
                <w:sz w:val="20"/>
                <w:szCs w:val="20"/>
              </w:rPr>
              <w:t xml:space="preserve">Usmeni ili pismeni zahtjev </w:t>
            </w:r>
            <w:r w:rsidR="00777D89">
              <w:rPr>
                <w:rFonts w:ascii="Times New Roman" w:hAnsi="Times New Roman" w:cs="Times New Roman"/>
                <w:sz w:val="20"/>
                <w:szCs w:val="20"/>
              </w:rPr>
              <w:t>zaposlenika</w:t>
            </w:r>
            <w:r w:rsidR="00E72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3D06" w:rsidRPr="00C91FF5" w:rsidRDefault="00E10DE4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72D98">
              <w:rPr>
                <w:rFonts w:ascii="Times New Roman" w:hAnsi="Times New Roman" w:cs="Times New Roman"/>
                <w:sz w:val="20"/>
                <w:szCs w:val="20"/>
              </w:rPr>
              <w:t>Sastavljanje prijedloga za upućivanje na službeno putovanje</w:t>
            </w:r>
          </w:p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vAlign w:val="center"/>
          </w:tcPr>
          <w:p w:rsidR="00777D89" w:rsidRDefault="00777D89" w:rsidP="00E72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Ravnatelj/</w:t>
            </w:r>
          </w:p>
          <w:p w:rsidR="00E72D98" w:rsidRPr="00C91FF5" w:rsidRDefault="00E72D98" w:rsidP="00E72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Zaposlenik-potpis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Poziv/prijavnica i program puta/stručnog usavršavanja, 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izleta, ekskurzije,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odnosno izvan</w:t>
            </w:r>
            <w:r w:rsidR="00804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učioničke nastave i sl.</w:t>
            </w:r>
          </w:p>
        </w:tc>
        <w:tc>
          <w:tcPr>
            <w:tcW w:w="0" w:type="auto"/>
            <w:vAlign w:val="center"/>
          </w:tcPr>
          <w:p w:rsidR="00913D06" w:rsidRPr="00C91FF5" w:rsidRDefault="0079349F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15 dana prije odlaska na službeno putovanje, osim ako se 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>radi o neplaniranom putu (3 dana prije odlaska)</w:t>
            </w:r>
          </w:p>
        </w:tc>
      </w:tr>
      <w:tr w:rsidR="00F76E1B" w:rsidRPr="00C91FF5" w:rsidTr="00D00C4C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58" w:type="dxa"/>
            <w:vAlign w:val="center"/>
          </w:tcPr>
          <w:p w:rsidR="00913D06" w:rsidRPr="00C91FF5" w:rsidRDefault="008025F0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Razmatranje</w:t>
            </w:r>
            <w:r w:rsidR="004D4C63">
              <w:rPr>
                <w:rFonts w:ascii="Times New Roman" w:hAnsi="Times New Roman" w:cs="Times New Roman"/>
                <w:sz w:val="20"/>
                <w:szCs w:val="20"/>
              </w:rPr>
              <w:t xml:space="preserve"> zahtjeva/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prijedloga za upućivanje na službeno </w:t>
            </w:r>
            <w:r w:rsidR="000674F2">
              <w:rPr>
                <w:rFonts w:ascii="Times New Roman" w:hAnsi="Times New Roman" w:cs="Times New Roman"/>
                <w:sz w:val="20"/>
                <w:szCs w:val="20"/>
              </w:rPr>
              <w:t>putovanje od strane ravnatelja 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kole</w:t>
            </w:r>
          </w:p>
        </w:tc>
        <w:tc>
          <w:tcPr>
            <w:tcW w:w="4111" w:type="dxa"/>
            <w:vAlign w:val="center"/>
          </w:tcPr>
          <w:p w:rsidR="00913D06" w:rsidRDefault="00AF22C3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D4C63" w:rsidRPr="00C91FF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ahtjev</w:t>
            </w:r>
            <w:r w:rsidR="004D4C6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4C63">
              <w:rPr>
                <w:rFonts w:ascii="Times New Roman" w:hAnsi="Times New Roman" w:cs="Times New Roman"/>
                <w:sz w:val="20"/>
                <w:szCs w:val="20"/>
              </w:rPr>
              <w:t xml:space="preserve">prijedlog 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za službeno putovanje razmatra se je li opravdan, odnosno je li </w:t>
            </w:r>
            <w:r w:rsidR="003065BF">
              <w:rPr>
                <w:rFonts w:ascii="Times New Roman" w:hAnsi="Times New Roman" w:cs="Times New Roman"/>
                <w:sz w:val="20"/>
                <w:szCs w:val="20"/>
              </w:rPr>
              <w:t>u skladu s planom stručnog usavršavanja, projektima i aktivnostima koji se provode, potrebama nesmetanog odvijanja djelatnosti i jesu li osigurana sredstva za što se konzultira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voditeljem računovodstva škole</w:t>
            </w:r>
          </w:p>
          <w:p w:rsidR="003065BF" w:rsidRPr="00C91FF5" w:rsidRDefault="00AF22C3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65BF">
              <w:rPr>
                <w:rFonts w:ascii="Times New Roman" w:hAnsi="Times New Roman" w:cs="Times New Roman"/>
                <w:sz w:val="20"/>
                <w:szCs w:val="20"/>
              </w:rPr>
              <w:t>Odobrenje ili odbijanje prijedloga za upućivanje na službeno putovanje. Odobrenje ili odbijanje akontacije.</w:t>
            </w:r>
          </w:p>
        </w:tc>
        <w:tc>
          <w:tcPr>
            <w:tcW w:w="1928" w:type="dxa"/>
            <w:vAlign w:val="center"/>
          </w:tcPr>
          <w:p w:rsidR="00913D06" w:rsidRPr="00C91FF5" w:rsidRDefault="0079349F" w:rsidP="00793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  <w:r w:rsidR="003065BF">
              <w:rPr>
                <w:rFonts w:ascii="Times New Roman" w:hAnsi="Times New Roman" w:cs="Times New Roman"/>
                <w:sz w:val="20"/>
                <w:szCs w:val="20"/>
              </w:rPr>
              <w:t>-potpis</w:t>
            </w:r>
          </w:p>
        </w:tc>
        <w:tc>
          <w:tcPr>
            <w:tcW w:w="0" w:type="auto"/>
            <w:vAlign w:val="center"/>
          </w:tcPr>
          <w:p w:rsidR="00913D06" w:rsidRPr="00C91FF5" w:rsidRDefault="006A4B90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Zahtjev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prijedlog</w:t>
            </w:r>
            <w:r w:rsidR="00E72D98">
              <w:rPr>
                <w:rFonts w:ascii="Times New Roman" w:hAnsi="Times New Roman" w:cs="Times New Roman"/>
                <w:sz w:val="20"/>
                <w:szCs w:val="20"/>
              </w:rPr>
              <w:t xml:space="preserve"> za upućivanje na službeno putovanje s popratnim dokumentima</w:t>
            </w:r>
          </w:p>
        </w:tc>
        <w:tc>
          <w:tcPr>
            <w:tcW w:w="0" w:type="auto"/>
            <w:vAlign w:val="center"/>
          </w:tcPr>
          <w:p w:rsidR="00913D06" w:rsidRPr="00C91FF5" w:rsidRDefault="00E72D98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Odobriti ili odbiti isti dan, a najkasnije u roku 2 radna dana</w:t>
            </w:r>
          </w:p>
        </w:tc>
      </w:tr>
      <w:tr w:rsidR="00F76E1B" w:rsidRPr="00C91FF5" w:rsidTr="001B2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72D98" w:rsidRPr="00C91FF5" w:rsidRDefault="00E72D98" w:rsidP="00E7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58" w:type="dxa"/>
            <w:vAlign w:val="center"/>
          </w:tcPr>
          <w:p w:rsidR="00E72D98" w:rsidRPr="00C91FF5" w:rsidRDefault="003A4C19" w:rsidP="00E72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Izdavanje putnog naloga</w:t>
            </w:r>
          </w:p>
        </w:tc>
        <w:tc>
          <w:tcPr>
            <w:tcW w:w="4111" w:type="dxa"/>
            <w:vAlign w:val="center"/>
          </w:tcPr>
          <w:p w:rsidR="00AF22C3" w:rsidRDefault="00AF22C3" w:rsidP="004D4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A4C19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="004D4C63">
              <w:rPr>
                <w:rFonts w:ascii="Times New Roman" w:hAnsi="Times New Roman" w:cs="Times New Roman"/>
                <w:sz w:val="20"/>
                <w:szCs w:val="20"/>
              </w:rPr>
              <w:t>zahtjev/</w:t>
            </w:r>
            <w:r w:rsidR="003A4C19">
              <w:rPr>
                <w:rFonts w:ascii="Times New Roman" w:hAnsi="Times New Roman" w:cs="Times New Roman"/>
                <w:sz w:val="20"/>
                <w:szCs w:val="20"/>
              </w:rPr>
              <w:t xml:space="preserve">prijedlog upisuje </w:t>
            </w:r>
            <w:r w:rsidR="004D4C63">
              <w:rPr>
                <w:rFonts w:ascii="Times New Roman" w:hAnsi="Times New Roman" w:cs="Times New Roman"/>
                <w:sz w:val="20"/>
                <w:szCs w:val="20"/>
              </w:rPr>
              <w:t xml:space="preserve">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broj putnog naloga</w:t>
            </w:r>
          </w:p>
          <w:p w:rsidR="00E72D98" w:rsidRPr="00C91FF5" w:rsidRDefault="00AF22C3" w:rsidP="004D4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A4C19">
              <w:rPr>
                <w:rFonts w:ascii="Times New Roman" w:hAnsi="Times New Roman" w:cs="Times New Roman"/>
                <w:sz w:val="20"/>
                <w:szCs w:val="20"/>
              </w:rPr>
              <w:t>Izdaje se putni nalog s napomenom o akontaciji, upisuje u knjigu putnih nalo</w:t>
            </w:r>
            <w:r w:rsidR="000674F2">
              <w:rPr>
                <w:rFonts w:ascii="Times New Roman" w:hAnsi="Times New Roman" w:cs="Times New Roman"/>
                <w:sz w:val="20"/>
                <w:szCs w:val="20"/>
              </w:rPr>
              <w:t>ga i daje na potpis ravnatelju Š</w:t>
            </w:r>
            <w:r w:rsidR="003A4C19">
              <w:rPr>
                <w:rFonts w:ascii="Times New Roman" w:hAnsi="Times New Roman" w:cs="Times New Roman"/>
                <w:sz w:val="20"/>
                <w:szCs w:val="20"/>
              </w:rPr>
              <w:t>kole</w:t>
            </w:r>
          </w:p>
        </w:tc>
        <w:tc>
          <w:tcPr>
            <w:tcW w:w="1928" w:type="dxa"/>
            <w:vAlign w:val="center"/>
          </w:tcPr>
          <w:p w:rsidR="00267B65" w:rsidRDefault="000F0E1A" w:rsidP="00E72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Tajnik/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bookmarkStart w:id="0" w:name="_GoBack"/>
            <w:bookmarkEnd w:id="0"/>
            <w:proofErr w:type="spellEnd"/>
            <w:r w:rsidR="004A2169">
              <w:rPr>
                <w:rFonts w:ascii="Times New Roman" w:hAnsi="Times New Roman" w:cs="Times New Roman"/>
                <w:sz w:val="20"/>
                <w:szCs w:val="20"/>
              </w:rPr>
              <w:t xml:space="preserve"> računovodstva</w:t>
            </w:r>
            <w:r w:rsidR="00267B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72D98" w:rsidRPr="00C91FF5" w:rsidRDefault="003A4C19" w:rsidP="00E72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  <w:r w:rsidR="00267B65">
              <w:rPr>
                <w:rFonts w:ascii="Times New Roman" w:hAnsi="Times New Roman" w:cs="Times New Roman"/>
                <w:sz w:val="20"/>
                <w:szCs w:val="20"/>
              </w:rPr>
              <w:t>-potpis</w:t>
            </w:r>
          </w:p>
        </w:tc>
        <w:tc>
          <w:tcPr>
            <w:tcW w:w="0" w:type="auto"/>
            <w:vAlign w:val="center"/>
          </w:tcPr>
          <w:p w:rsidR="00E72D98" w:rsidRDefault="003A4C19" w:rsidP="00E72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Putni nalog s napomenom o akontaciji</w:t>
            </w:r>
          </w:p>
        </w:tc>
        <w:tc>
          <w:tcPr>
            <w:tcW w:w="0" w:type="auto"/>
            <w:vAlign w:val="center"/>
          </w:tcPr>
          <w:p w:rsidR="00E72D98" w:rsidRDefault="003A4C19" w:rsidP="00E72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Najkasnije 3 radna dana prije početka putovanja</w:t>
            </w:r>
          </w:p>
        </w:tc>
      </w:tr>
      <w:tr w:rsidR="003A4C19" w:rsidRPr="00C91FF5" w:rsidTr="00E72D98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3A4C19" w:rsidRDefault="003A4C19" w:rsidP="00E7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A4C19" w:rsidRDefault="003A4C19" w:rsidP="00E72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Preuzimanje putnog naloga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A4C19" w:rsidRDefault="00AF22C3" w:rsidP="00E72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A4C19">
              <w:rPr>
                <w:rFonts w:ascii="Times New Roman" w:hAnsi="Times New Roman" w:cs="Times New Roman"/>
                <w:sz w:val="20"/>
                <w:szCs w:val="20"/>
              </w:rPr>
              <w:t>Preuzimanje naloga za službeno putovanje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A4C19" w:rsidRDefault="00C64081" w:rsidP="00880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Zaposlenik koji ide na službeno putovanje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C19" w:rsidRDefault="00C64081" w:rsidP="00E72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Putni nalog s napomenom o akontaciji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C19" w:rsidRDefault="00C64081" w:rsidP="00E72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Najkasnije dva radna dana prije početka putovanja</w:t>
            </w:r>
          </w:p>
        </w:tc>
      </w:tr>
      <w:tr w:rsidR="00C64081" w:rsidRPr="00C91FF5" w:rsidTr="00F7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C64081" w:rsidRDefault="00C64081" w:rsidP="00E7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258" w:type="dxa"/>
            <w:vAlign w:val="center"/>
          </w:tcPr>
          <w:p w:rsidR="00C64081" w:rsidRDefault="00C64081" w:rsidP="00E72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Isplata akontacije</w:t>
            </w:r>
          </w:p>
        </w:tc>
        <w:tc>
          <w:tcPr>
            <w:tcW w:w="4111" w:type="dxa"/>
            <w:vAlign w:val="center"/>
          </w:tcPr>
          <w:p w:rsidR="00C64081" w:rsidRDefault="00AF22C3" w:rsidP="00F47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47ECB">
              <w:rPr>
                <w:rFonts w:ascii="Times New Roman" w:hAnsi="Times New Roman" w:cs="Times New Roman"/>
                <w:sz w:val="20"/>
                <w:szCs w:val="20"/>
              </w:rPr>
              <w:t>Isplata</w:t>
            </w:r>
            <w:r w:rsidR="00C64081">
              <w:rPr>
                <w:rFonts w:ascii="Times New Roman" w:hAnsi="Times New Roman" w:cs="Times New Roman"/>
                <w:sz w:val="20"/>
                <w:szCs w:val="20"/>
              </w:rPr>
              <w:t xml:space="preserve"> akontacije temeljem odobrenja na nalogu u visini </w:t>
            </w:r>
            <w:proofErr w:type="spellStart"/>
            <w:r w:rsidR="00C64081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="00C64081">
              <w:rPr>
                <w:rFonts w:ascii="Times New Roman" w:hAnsi="Times New Roman" w:cs="Times New Roman"/>
                <w:sz w:val="20"/>
                <w:szCs w:val="20"/>
              </w:rPr>
              <w:t>. 80% procjene ukupnih troškova po prijedlogu za upućivanje na službeno putovanje</w:t>
            </w:r>
            <w:r w:rsidR="003065BF">
              <w:rPr>
                <w:rFonts w:ascii="Times New Roman" w:hAnsi="Times New Roman" w:cs="Times New Roman"/>
                <w:sz w:val="20"/>
                <w:szCs w:val="20"/>
              </w:rPr>
              <w:t xml:space="preserve"> na račun zaposlenika/radnika</w:t>
            </w:r>
          </w:p>
          <w:p w:rsidR="00F47ECB" w:rsidRDefault="00F47ECB" w:rsidP="00F47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-Isplata akontacije na račun zaposlenika</w:t>
            </w:r>
          </w:p>
        </w:tc>
        <w:tc>
          <w:tcPr>
            <w:tcW w:w="1928" w:type="dxa"/>
            <w:vAlign w:val="center"/>
          </w:tcPr>
          <w:p w:rsidR="00C64081" w:rsidRDefault="00C64081" w:rsidP="00E72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 računovodstva</w:t>
            </w:r>
            <w:r w:rsidR="00632904">
              <w:rPr>
                <w:rFonts w:ascii="Times New Roman" w:hAnsi="Times New Roman" w:cs="Times New Roman"/>
                <w:sz w:val="20"/>
                <w:szCs w:val="20"/>
              </w:rPr>
              <w:t>-potpis</w:t>
            </w:r>
          </w:p>
        </w:tc>
        <w:tc>
          <w:tcPr>
            <w:tcW w:w="0" w:type="auto"/>
            <w:vAlign w:val="center"/>
          </w:tcPr>
          <w:p w:rsidR="00C64081" w:rsidRDefault="00C64081" w:rsidP="00013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Putni nalog </w:t>
            </w:r>
          </w:p>
        </w:tc>
        <w:tc>
          <w:tcPr>
            <w:tcW w:w="0" w:type="auto"/>
            <w:vAlign w:val="center"/>
          </w:tcPr>
          <w:p w:rsidR="00C64081" w:rsidRDefault="00C64081" w:rsidP="00E72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Isti dan, a najkasnije 2 radna dana prije početka putovanja</w:t>
            </w:r>
          </w:p>
        </w:tc>
      </w:tr>
      <w:tr w:rsidR="00C64081" w:rsidRPr="00C64081" w:rsidTr="00E72D98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C64081" w:rsidRDefault="00C64081" w:rsidP="00E7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C64081" w:rsidRDefault="00C64081" w:rsidP="00E72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Obračun putnog naloga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D44B2" w:rsidRDefault="00AF22C3" w:rsidP="003D4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64081">
              <w:rPr>
                <w:rFonts w:ascii="Times New Roman" w:hAnsi="Times New Roman" w:cs="Times New Roman"/>
                <w:sz w:val="20"/>
                <w:szCs w:val="20"/>
              </w:rPr>
              <w:t xml:space="preserve">Popunjava obvezne podatke, obračunava troškove, prilaže vjerodostojnu dokumentaciju, prilaže izvješće o </w:t>
            </w:r>
            <w:r w:rsidR="00013432">
              <w:rPr>
                <w:rFonts w:ascii="Times New Roman" w:hAnsi="Times New Roman" w:cs="Times New Roman"/>
                <w:sz w:val="20"/>
                <w:szCs w:val="20"/>
              </w:rPr>
              <w:t>službenom putu</w:t>
            </w:r>
            <w:r w:rsidR="00C64081">
              <w:rPr>
                <w:rFonts w:ascii="Times New Roman" w:hAnsi="Times New Roman" w:cs="Times New Roman"/>
                <w:sz w:val="20"/>
                <w:szCs w:val="20"/>
              </w:rPr>
              <w:t>, potpisuje nalog</w:t>
            </w:r>
            <w:r w:rsidR="003D44B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44B2" w:rsidRPr="00C91FF5" w:rsidRDefault="00AF22C3" w:rsidP="003D4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D44B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Ako se putovanje nije realiziralo, putni nalog se poništava (dvije okomite crte na prednjoj strani putnog naloga s navođenjem „NIJE REALIZIRANO“) uz napomenu zašto se put nije realizirao te se isti predaje u tajništvo radi poništavanja putnog naloga 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Knjizi evidencije putnih naloga</w:t>
            </w:r>
          </w:p>
          <w:p w:rsidR="00C64081" w:rsidRDefault="00AF22C3" w:rsidP="00013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D44B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Ako se isplatio predujam, a put nije realiziran, isti se mora vratiti </w:t>
            </w:r>
            <w:r w:rsidR="00013432">
              <w:rPr>
                <w:rFonts w:ascii="Times New Roman" w:hAnsi="Times New Roman" w:cs="Times New Roman"/>
                <w:sz w:val="20"/>
                <w:szCs w:val="20"/>
              </w:rPr>
              <w:t>na račun Š</w:t>
            </w:r>
            <w:r w:rsidR="003D44B2">
              <w:rPr>
                <w:rFonts w:ascii="Times New Roman" w:hAnsi="Times New Roman" w:cs="Times New Roman"/>
                <w:sz w:val="20"/>
                <w:szCs w:val="20"/>
              </w:rPr>
              <w:t>kole</w:t>
            </w:r>
            <w:r w:rsidR="003D44B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u roku 3 dana od dana planirano</w:t>
            </w:r>
            <w:r w:rsidR="00013432">
              <w:rPr>
                <w:rFonts w:ascii="Times New Roman" w:hAnsi="Times New Roman" w:cs="Times New Roman"/>
                <w:sz w:val="20"/>
                <w:szCs w:val="20"/>
              </w:rPr>
              <w:t>g odlaska na službeno putovanje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64081" w:rsidRDefault="00C64081" w:rsidP="00880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Zaposlenik koji je bio na službenom putu-potpis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4081" w:rsidRDefault="00C64081" w:rsidP="00E72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Putni nalog i vjerodostojna dokumentacija za troškove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4081" w:rsidRPr="00C64081" w:rsidRDefault="00632904" w:rsidP="00E72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2904">
              <w:rPr>
                <w:rFonts w:ascii="Times New Roman" w:hAnsi="Times New Roman" w:cs="Times New Roman"/>
                <w:sz w:val="20"/>
                <w:szCs w:val="20"/>
              </w:rPr>
              <w:t>U roku 7 dana od završetka putovanja</w:t>
            </w:r>
          </w:p>
        </w:tc>
      </w:tr>
      <w:tr w:rsidR="00C64081" w:rsidRPr="00C64081" w:rsidTr="00F7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C64081" w:rsidRDefault="00C64081" w:rsidP="00E7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58" w:type="dxa"/>
            <w:vAlign w:val="center"/>
          </w:tcPr>
          <w:p w:rsidR="00C64081" w:rsidRDefault="00C64081" w:rsidP="00E72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Povrat više primljene akontacije</w:t>
            </w:r>
          </w:p>
        </w:tc>
        <w:tc>
          <w:tcPr>
            <w:tcW w:w="4111" w:type="dxa"/>
            <w:vAlign w:val="center"/>
          </w:tcPr>
          <w:p w:rsidR="00C64081" w:rsidRDefault="00AF22C3" w:rsidP="00E72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64081">
              <w:rPr>
                <w:rFonts w:ascii="Times New Roman" w:hAnsi="Times New Roman" w:cs="Times New Roman"/>
                <w:sz w:val="20"/>
                <w:szCs w:val="20"/>
              </w:rPr>
              <w:t>Povrat više primljene akontacije ako su ukupni troškovi manji od akontacije</w:t>
            </w:r>
          </w:p>
          <w:p w:rsidR="00013432" w:rsidRDefault="00013432" w:rsidP="00E72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-Povrat na račun Škole</w:t>
            </w:r>
          </w:p>
        </w:tc>
        <w:tc>
          <w:tcPr>
            <w:tcW w:w="1928" w:type="dxa"/>
            <w:vAlign w:val="center"/>
          </w:tcPr>
          <w:p w:rsidR="00C64081" w:rsidRDefault="00C64081" w:rsidP="00880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Zaposlenik koji je bio na službenom putu/voditelj računovodstva</w:t>
            </w:r>
          </w:p>
        </w:tc>
        <w:tc>
          <w:tcPr>
            <w:tcW w:w="0" w:type="auto"/>
            <w:vAlign w:val="center"/>
          </w:tcPr>
          <w:p w:rsidR="00C64081" w:rsidRDefault="0079008B" w:rsidP="00E72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Putni nalog i vjerodostojna dokumentacija za troškove</w:t>
            </w:r>
          </w:p>
        </w:tc>
        <w:tc>
          <w:tcPr>
            <w:tcW w:w="0" w:type="auto"/>
            <w:vAlign w:val="center"/>
          </w:tcPr>
          <w:p w:rsidR="00C64081" w:rsidRPr="00C64081" w:rsidRDefault="0079008B" w:rsidP="00E72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Isti dan po obračunu,</w:t>
            </w:r>
            <w:r w:rsidR="0063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najkasnije 7 dana od završetka putovanja</w:t>
            </w:r>
          </w:p>
        </w:tc>
      </w:tr>
      <w:tr w:rsidR="0079008B" w:rsidRPr="00C64081" w:rsidTr="00E72D98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79008B" w:rsidRDefault="0079008B" w:rsidP="00E72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8B" w:rsidRDefault="0079008B" w:rsidP="00E7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9008B" w:rsidRDefault="0079008B" w:rsidP="00E72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Likvidiranje putnog naloga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7F47" w:rsidRDefault="00AF22C3" w:rsidP="00E72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9008B">
              <w:rPr>
                <w:rFonts w:ascii="Times New Roman" w:hAnsi="Times New Roman" w:cs="Times New Roman"/>
                <w:sz w:val="20"/>
                <w:szCs w:val="20"/>
              </w:rPr>
              <w:t>Formalna, računska i s</w:t>
            </w:r>
            <w:r w:rsidR="00D67F47">
              <w:rPr>
                <w:rFonts w:ascii="Times New Roman" w:hAnsi="Times New Roman" w:cs="Times New Roman"/>
                <w:sz w:val="20"/>
                <w:szCs w:val="20"/>
              </w:rPr>
              <w:t>uštinska kontrola putnog naloga</w:t>
            </w:r>
            <w:r w:rsidR="00790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008B" w:rsidRDefault="00D67F47" w:rsidP="00D67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9008B">
              <w:rPr>
                <w:rFonts w:ascii="Times New Roman" w:hAnsi="Times New Roman" w:cs="Times New Roman"/>
                <w:sz w:val="20"/>
                <w:szCs w:val="20"/>
              </w:rPr>
              <w:t>Ako putni nalog nije dobro ispunjen i obračunan, vraća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</w:t>
            </w:r>
            <w:r w:rsidR="00790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zaposleniku</w:t>
            </w:r>
            <w:r w:rsidR="0079008B">
              <w:rPr>
                <w:rFonts w:ascii="Times New Roman" w:hAnsi="Times New Roman" w:cs="Times New Roman"/>
                <w:sz w:val="20"/>
                <w:szCs w:val="20"/>
              </w:rPr>
              <w:t xml:space="preserve"> na ispravak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9008B" w:rsidRPr="000378C3" w:rsidRDefault="00632904" w:rsidP="00E72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660D">
              <w:rPr>
                <w:rFonts w:ascii="Times New Roman" w:hAnsi="Times New Roman" w:cs="Times New Roman"/>
                <w:sz w:val="20"/>
                <w:szCs w:val="20"/>
              </w:rPr>
              <w:t>Likvidator-potpis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008B" w:rsidRDefault="0079008B" w:rsidP="00E72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Putni nalog i vjerodostojna dokumentacija za troškove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008B" w:rsidRDefault="0079008B" w:rsidP="00E72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Najduže u roku od 3 radna dana od primljenog obračunatog putnog naloga</w:t>
            </w:r>
          </w:p>
        </w:tc>
      </w:tr>
      <w:tr w:rsidR="0079008B" w:rsidRPr="00C64081" w:rsidTr="001B2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9008B" w:rsidRDefault="00632904" w:rsidP="00E7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7900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8" w:type="dxa"/>
            <w:vAlign w:val="center"/>
          </w:tcPr>
          <w:p w:rsidR="0079008B" w:rsidRDefault="0079008B" w:rsidP="00E72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Odobrenje isplate putnog naloga</w:t>
            </w:r>
          </w:p>
        </w:tc>
        <w:tc>
          <w:tcPr>
            <w:tcW w:w="4111" w:type="dxa"/>
            <w:vAlign w:val="center"/>
          </w:tcPr>
          <w:p w:rsidR="0079008B" w:rsidRDefault="00AF22C3" w:rsidP="00E72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9008B">
              <w:rPr>
                <w:rFonts w:ascii="Times New Roman" w:hAnsi="Times New Roman" w:cs="Times New Roman"/>
                <w:sz w:val="20"/>
                <w:szCs w:val="20"/>
              </w:rPr>
              <w:t>Kontrola ukupnih troškova o</w:t>
            </w:r>
            <w:r w:rsidR="00D67F47">
              <w:rPr>
                <w:rFonts w:ascii="Times New Roman" w:hAnsi="Times New Roman" w:cs="Times New Roman"/>
                <w:sz w:val="20"/>
                <w:szCs w:val="20"/>
              </w:rPr>
              <w:t>bavljenog službenog putovanja s</w:t>
            </w:r>
            <w:r w:rsidR="0079008B">
              <w:rPr>
                <w:rFonts w:ascii="Times New Roman" w:hAnsi="Times New Roman" w:cs="Times New Roman"/>
                <w:sz w:val="20"/>
                <w:szCs w:val="20"/>
              </w:rPr>
              <w:t xml:space="preserve"> procjenom troškova iz </w:t>
            </w:r>
            <w:r w:rsidR="00D67F47">
              <w:rPr>
                <w:rFonts w:ascii="Times New Roman" w:hAnsi="Times New Roman" w:cs="Times New Roman"/>
                <w:sz w:val="20"/>
                <w:szCs w:val="20"/>
              </w:rPr>
              <w:t>zahtjeva/</w:t>
            </w:r>
            <w:r w:rsidR="0079008B">
              <w:rPr>
                <w:rFonts w:ascii="Times New Roman" w:hAnsi="Times New Roman" w:cs="Times New Roman"/>
                <w:sz w:val="20"/>
                <w:szCs w:val="20"/>
              </w:rPr>
              <w:t>prijedloga za 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pućivanje na službeno putovanje</w:t>
            </w:r>
          </w:p>
          <w:p w:rsidR="0079008B" w:rsidRDefault="00AF22C3" w:rsidP="00E72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67F47">
              <w:rPr>
                <w:rFonts w:ascii="Times New Roman" w:hAnsi="Times New Roman" w:cs="Times New Roman"/>
                <w:sz w:val="20"/>
                <w:szCs w:val="20"/>
              </w:rPr>
              <w:t>Provjera ispunjena</w:t>
            </w:r>
            <w:r w:rsidR="0079008B">
              <w:rPr>
                <w:rFonts w:ascii="Times New Roman" w:hAnsi="Times New Roman" w:cs="Times New Roman"/>
                <w:sz w:val="20"/>
                <w:szCs w:val="20"/>
              </w:rPr>
              <w:t xml:space="preserve"> svrhe i cilja putovanja</w:t>
            </w:r>
          </w:p>
        </w:tc>
        <w:tc>
          <w:tcPr>
            <w:tcW w:w="1928" w:type="dxa"/>
            <w:vAlign w:val="center"/>
          </w:tcPr>
          <w:p w:rsidR="0079008B" w:rsidRDefault="0079008B" w:rsidP="00E72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Ravnatelj-potpis</w:t>
            </w:r>
          </w:p>
        </w:tc>
        <w:tc>
          <w:tcPr>
            <w:tcW w:w="0" w:type="auto"/>
            <w:vAlign w:val="center"/>
          </w:tcPr>
          <w:p w:rsidR="0079008B" w:rsidRDefault="0079008B" w:rsidP="00E72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Likvidirani putni nalog s vjerodostojnom dokumentacijom</w:t>
            </w:r>
          </w:p>
        </w:tc>
        <w:tc>
          <w:tcPr>
            <w:tcW w:w="0" w:type="auto"/>
            <w:vAlign w:val="center"/>
          </w:tcPr>
          <w:p w:rsidR="0079008B" w:rsidRDefault="0079008B" w:rsidP="00E72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roku od 3 dana od likvidiranog putnog naloga</w:t>
            </w:r>
          </w:p>
        </w:tc>
      </w:tr>
      <w:tr w:rsidR="0079008B" w:rsidRPr="00C64081" w:rsidTr="001B2493">
        <w:trPr>
          <w:trHeight w:val="1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79008B" w:rsidRDefault="00632904" w:rsidP="00E7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900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9008B" w:rsidRDefault="0079008B" w:rsidP="00E72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Isplata po putnom nalogu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9008B" w:rsidRDefault="00AF22C3" w:rsidP="00865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9008B">
              <w:rPr>
                <w:rFonts w:ascii="Times New Roman" w:hAnsi="Times New Roman" w:cs="Times New Roman"/>
                <w:sz w:val="20"/>
                <w:szCs w:val="20"/>
              </w:rPr>
              <w:t>Isplata troškov</w:t>
            </w:r>
            <w:r w:rsidR="00632904">
              <w:rPr>
                <w:rFonts w:ascii="Times New Roman" w:hAnsi="Times New Roman" w:cs="Times New Roman"/>
                <w:sz w:val="20"/>
                <w:szCs w:val="20"/>
              </w:rPr>
              <w:t xml:space="preserve">a službenog putovanja </w:t>
            </w:r>
            <w:r w:rsidR="0079008B">
              <w:rPr>
                <w:rFonts w:ascii="Times New Roman" w:hAnsi="Times New Roman" w:cs="Times New Roman"/>
                <w:sz w:val="20"/>
                <w:szCs w:val="20"/>
              </w:rPr>
              <w:t>na tekući račun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9008B" w:rsidRDefault="003D44B2" w:rsidP="00E72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 računovodstva-potpis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44B2" w:rsidRDefault="003D44B2" w:rsidP="00E72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Putni nalog s vjerodostojnom dokumentacijom odobren za isplatu</w:t>
            </w:r>
          </w:p>
          <w:p w:rsidR="003D44B2" w:rsidRDefault="00865AB0" w:rsidP="00E72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Nalog za plaćanje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008B" w:rsidRPr="001B2493" w:rsidRDefault="00632904" w:rsidP="00E72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2493">
              <w:rPr>
                <w:rFonts w:ascii="Times New Roman" w:hAnsi="Times New Roman" w:cs="Times New Roman"/>
                <w:sz w:val="20"/>
                <w:szCs w:val="20"/>
              </w:rPr>
              <w:t>Do 15</w:t>
            </w:r>
            <w:r w:rsidR="00FF5F5A">
              <w:rPr>
                <w:rFonts w:ascii="Times New Roman" w:hAnsi="Times New Roman" w:cs="Times New Roman"/>
                <w:sz w:val="20"/>
                <w:szCs w:val="20"/>
              </w:rPr>
              <w:t>-tog</w:t>
            </w:r>
            <w:r w:rsidRPr="001B2493">
              <w:rPr>
                <w:rFonts w:ascii="Times New Roman" w:hAnsi="Times New Roman" w:cs="Times New Roman"/>
                <w:sz w:val="20"/>
                <w:szCs w:val="20"/>
              </w:rPr>
              <w:t xml:space="preserve"> idućeg mjeseca </w:t>
            </w:r>
          </w:p>
          <w:p w:rsidR="003D44B2" w:rsidRDefault="003D44B2" w:rsidP="00E72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5352" w:rsidRPr="001B2493" w:rsidRDefault="009A5352" w:rsidP="008F4C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60D" w:rsidRPr="001B2493" w:rsidRDefault="00BF660D" w:rsidP="00BF660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2493">
        <w:rPr>
          <w:rFonts w:ascii="Times New Roman" w:hAnsi="Times New Roman" w:cs="Times New Roman"/>
          <w:sz w:val="24"/>
          <w:szCs w:val="24"/>
        </w:rPr>
        <w:t>IV.</w:t>
      </w:r>
    </w:p>
    <w:p w:rsidR="00BF660D" w:rsidRPr="001B2493" w:rsidRDefault="00DE44F2" w:rsidP="001B24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2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5352" w:rsidRPr="001B2493">
        <w:rPr>
          <w:rFonts w:ascii="Times New Roman" w:hAnsi="Times New Roman" w:cs="Times New Roman"/>
          <w:sz w:val="24"/>
          <w:szCs w:val="24"/>
        </w:rPr>
        <w:t xml:space="preserve">Za vožnju u mjestu rada i/ili do 30 km od mjesta rada, </w:t>
      </w:r>
      <w:r w:rsidR="00865AB0">
        <w:rPr>
          <w:rFonts w:ascii="Times New Roman" w:hAnsi="Times New Roman" w:cs="Times New Roman"/>
          <w:sz w:val="24"/>
          <w:szCs w:val="24"/>
        </w:rPr>
        <w:t>ravnatelj</w:t>
      </w:r>
      <w:r w:rsidR="00B9695D">
        <w:rPr>
          <w:rFonts w:ascii="Times New Roman" w:hAnsi="Times New Roman" w:cs="Times New Roman"/>
          <w:sz w:val="24"/>
          <w:szCs w:val="24"/>
        </w:rPr>
        <w:t xml:space="preserve"> odobrava „</w:t>
      </w:r>
      <w:proofErr w:type="spellStart"/>
      <w:r w:rsidR="00B9695D">
        <w:rPr>
          <w:rFonts w:ascii="Times New Roman" w:hAnsi="Times New Roman" w:cs="Times New Roman"/>
          <w:sz w:val="24"/>
          <w:szCs w:val="24"/>
        </w:rPr>
        <w:t>loko</w:t>
      </w:r>
      <w:proofErr w:type="spellEnd"/>
      <w:r w:rsidR="00B9695D">
        <w:rPr>
          <w:rFonts w:ascii="Times New Roman" w:hAnsi="Times New Roman" w:cs="Times New Roman"/>
          <w:sz w:val="24"/>
          <w:szCs w:val="24"/>
        </w:rPr>
        <w:t xml:space="preserve"> </w:t>
      </w:r>
      <w:r w:rsidR="001B2493" w:rsidRPr="001B2493">
        <w:rPr>
          <w:rFonts w:ascii="Times New Roman" w:hAnsi="Times New Roman" w:cs="Times New Roman"/>
          <w:sz w:val="24"/>
          <w:szCs w:val="24"/>
        </w:rPr>
        <w:t>vožnju“</w:t>
      </w:r>
      <w:r w:rsidR="009A5352" w:rsidRPr="001B2493">
        <w:rPr>
          <w:rFonts w:ascii="Times New Roman" w:hAnsi="Times New Roman" w:cs="Times New Roman"/>
          <w:sz w:val="24"/>
          <w:szCs w:val="24"/>
        </w:rPr>
        <w:t>.</w:t>
      </w:r>
    </w:p>
    <w:p w:rsidR="00BF660D" w:rsidRPr="001B2493" w:rsidRDefault="00BF660D" w:rsidP="00BF66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493">
        <w:rPr>
          <w:rFonts w:ascii="Times New Roman" w:eastAsia="Calibri" w:hAnsi="Times New Roman" w:cs="Times New Roman"/>
          <w:sz w:val="24"/>
          <w:szCs w:val="24"/>
        </w:rPr>
        <w:t>Za „</w:t>
      </w:r>
      <w:proofErr w:type="spellStart"/>
      <w:r w:rsidRPr="001B2493">
        <w:rPr>
          <w:rFonts w:ascii="Times New Roman" w:eastAsia="Calibri" w:hAnsi="Times New Roman" w:cs="Times New Roman"/>
          <w:sz w:val="24"/>
          <w:szCs w:val="24"/>
        </w:rPr>
        <w:t>loko</w:t>
      </w:r>
      <w:proofErr w:type="spellEnd"/>
      <w:r w:rsidRPr="001B2493">
        <w:rPr>
          <w:rFonts w:ascii="Times New Roman" w:eastAsia="Calibri" w:hAnsi="Times New Roman" w:cs="Times New Roman"/>
          <w:sz w:val="24"/>
          <w:szCs w:val="24"/>
        </w:rPr>
        <w:t xml:space="preserve"> vožnju“ potrebno je voditi dnevnu evidenciju o prijeđenim kilometrima u tablici koja sadrži: nadnevak i vrijeme korištenja automobila, broj prijeđenih kilometara, podatke o relaciji, početno i završno stanje brojila, svrhu putovanja i datum predaje i obračuna te se dostavlja u računovodstvo.</w:t>
      </w:r>
    </w:p>
    <w:p w:rsidR="00BF660D" w:rsidRPr="001B2493" w:rsidRDefault="00BF660D" w:rsidP="00BF66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660D" w:rsidRPr="001B2493" w:rsidRDefault="00BF660D" w:rsidP="00BF66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B249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Voditelj računovodstva provodi formalnu i matematičku provjeru te </w:t>
      </w:r>
      <w:r w:rsidR="00865AB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obračunava troškove, a ravnatelj </w:t>
      </w:r>
      <w:r w:rsidRPr="001B249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odobrava isplatu svojim potpisom. </w:t>
      </w:r>
    </w:p>
    <w:p w:rsidR="001B2493" w:rsidRPr="001B2493" w:rsidRDefault="001C1DDC" w:rsidP="001B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Troškovi „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loko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vožnje“ isplaćuju</w:t>
      </w:r>
      <w:r w:rsidR="00BF660D" w:rsidRPr="001B249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se do 15. u mjesecu za prethodni mjesec na račun zaposlenika. </w:t>
      </w:r>
    </w:p>
    <w:p w:rsidR="00BF660D" w:rsidRPr="001B2493" w:rsidRDefault="00BF660D" w:rsidP="00BF66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BF660D" w:rsidRPr="001B2493" w:rsidRDefault="00BF660D" w:rsidP="00BF66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60D" w:rsidRPr="001B2493" w:rsidRDefault="00BF660D" w:rsidP="00BF660D">
      <w:pPr>
        <w:jc w:val="center"/>
        <w:rPr>
          <w:rFonts w:ascii="Times New Roman" w:hAnsi="Times New Roman" w:cs="Times New Roman"/>
          <w:sz w:val="24"/>
          <w:szCs w:val="24"/>
        </w:rPr>
      </w:pPr>
      <w:r w:rsidRPr="001B2493">
        <w:rPr>
          <w:rFonts w:ascii="Times New Roman" w:hAnsi="Times New Roman" w:cs="Times New Roman"/>
          <w:sz w:val="24"/>
          <w:szCs w:val="24"/>
        </w:rPr>
        <w:t>V.</w:t>
      </w:r>
    </w:p>
    <w:p w:rsidR="00B9695D" w:rsidRPr="00B9695D" w:rsidRDefault="00B9695D" w:rsidP="00B969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695D">
        <w:rPr>
          <w:rFonts w:ascii="Times New Roman" w:hAnsi="Times New Roman" w:cs="Times New Roman"/>
          <w:sz w:val="24"/>
          <w:szCs w:val="20"/>
        </w:rPr>
        <w:t>Ova Procedura stupa na snagu danom donošenja i objavit će se na oglasnoj ploči i web stranici Škole.</w:t>
      </w:r>
    </w:p>
    <w:p w:rsidR="00BF660D" w:rsidRPr="001B2493" w:rsidRDefault="00BF660D" w:rsidP="00BF6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60D" w:rsidRPr="001B2493" w:rsidRDefault="00BF660D" w:rsidP="00BF660D">
      <w:pPr>
        <w:ind w:left="12036" w:firstLine="708"/>
        <w:rPr>
          <w:rFonts w:ascii="Times New Roman" w:hAnsi="Times New Roman" w:cs="Times New Roman"/>
          <w:sz w:val="24"/>
          <w:szCs w:val="24"/>
        </w:rPr>
      </w:pPr>
      <w:r w:rsidRPr="001B2493">
        <w:rPr>
          <w:rFonts w:ascii="Times New Roman" w:hAnsi="Times New Roman" w:cs="Times New Roman"/>
          <w:sz w:val="24"/>
          <w:szCs w:val="24"/>
        </w:rPr>
        <w:t xml:space="preserve"> Ravnateljica</w:t>
      </w:r>
    </w:p>
    <w:p w:rsidR="00BF660D" w:rsidRPr="001B2493" w:rsidRDefault="00BF660D" w:rsidP="00BF660D">
      <w:pPr>
        <w:spacing w:after="0"/>
        <w:ind w:left="11328" w:firstLine="708"/>
        <w:rPr>
          <w:rFonts w:ascii="Times New Roman" w:hAnsi="Times New Roman" w:cs="Times New Roman"/>
          <w:i/>
          <w:sz w:val="24"/>
          <w:szCs w:val="24"/>
        </w:rPr>
      </w:pPr>
      <w:r w:rsidRPr="001B249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660D" w:rsidRPr="00F87355" w:rsidRDefault="00BF660D" w:rsidP="00BF660D">
      <w:pPr>
        <w:spacing w:after="0"/>
        <w:rPr>
          <w:rFonts w:ascii="Times New Roman" w:hAnsi="Times New Roman" w:cs="Times New Roman"/>
          <w:sz w:val="22"/>
          <w:szCs w:val="22"/>
        </w:rPr>
      </w:pPr>
      <w:r w:rsidRPr="00F8735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F87355">
        <w:rPr>
          <w:rFonts w:ascii="Times New Roman" w:hAnsi="Times New Roman" w:cs="Times New Roman"/>
          <w:sz w:val="22"/>
          <w:szCs w:val="22"/>
        </w:rPr>
        <w:t xml:space="preserve"> _______________________</w:t>
      </w:r>
    </w:p>
    <w:p w:rsidR="007262B9" w:rsidRPr="001B2493" w:rsidRDefault="00BF660D" w:rsidP="008F4CC4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1C1DDC">
        <w:rPr>
          <w:rFonts w:ascii="Times New Roman" w:hAnsi="Times New Roman" w:cs="Times New Roman"/>
          <w:sz w:val="24"/>
          <w:szCs w:val="22"/>
        </w:rPr>
        <w:t>(Marina Balić, dipl. učitelj)</w:t>
      </w:r>
      <w:r w:rsidRPr="001C1DDC">
        <w:rPr>
          <w:rFonts w:ascii="Times New Roman" w:hAnsi="Times New Roman" w:cs="Times New Roman"/>
          <w:i/>
          <w:sz w:val="24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262B9" w:rsidRPr="001B2493" w:rsidSect="00E90B1E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ECD" w:rsidRDefault="00553ECD" w:rsidP="005C4701">
      <w:pPr>
        <w:spacing w:after="0" w:line="240" w:lineRule="auto"/>
      </w:pPr>
      <w:r>
        <w:separator/>
      </w:r>
    </w:p>
  </w:endnote>
  <w:endnote w:type="continuationSeparator" w:id="0">
    <w:p w:rsidR="00553ECD" w:rsidRDefault="00553ECD" w:rsidP="005C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ECD" w:rsidRDefault="00553ECD" w:rsidP="005C4701">
      <w:pPr>
        <w:spacing w:after="0" w:line="240" w:lineRule="auto"/>
      </w:pPr>
      <w:r>
        <w:separator/>
      </w:r>
    </w:p>
  </w:footnote>
  <w:footnote w:type="continuationSeparator" w:id="0">
    <w:p w:rsidR="00553ECD" w:rsidRDefault="00553ECD" w:rsidP="005C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701" w:rsidRDefault="005C4701" w:rsidP="005C4701">
    <w:pPr>
      <w:pStyle w:val="Zaglavlj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C1"/>
    <w:rsid w:val="00006316"/>
    <w:rsid w:val="00013432"/>
    <w:rsid w:val="00022F7B"/>
    <w:rsid w:val="0003550A"/>
    <w:rsid w:val="000378C3"/>
    <w:rsid w:val="000674F2"/>
    <w:rsid w:val="00067911"/>
    <w:rsid w:val="000825C1"/>
    <w:rsid w:val="000A6F23"/>
    <w:rsid w:val="000F0E1A"/>
    <w:rsid w:val="001011FD"/>
    <w:rsid w:val="001624E3"/>
    <w:rsid w:val="001A3709"/>
    <w:rsid w:val="001B2493"/>
    <w:rsid w:val="001B4675"/>
    <w:rsid w:val="001B7BEB"/>
    <w:rsid w:val="001C1DDC"/>
    <w:rsid w:val="002007D6"/>
    <w:rsid w:val="00230044"/>
    <w:rsid w:val="00267B65"/>
    <w:rsid w:val="002763FC"/>
    <w:rsid w:val="002B45AC"/>
    <w:rsid w:val="003065BF"/>
    <w:rsid w:val="003079EB"/>
    <w:rsid w:val="0031127F"/>
    <w:rsid w:val="00315E85"/>
    <w:rsid w:val="003913DA"/>
    <w:rsid w:val="003A2B17"/>
    <w:rsid w:val="003A4C19"/>
    <w:rsid w:val="003D1D90"/>
    <w:rsid w:val="003D44B2"/>
    <w:rsid w:val="003F3A12"/>
    <w:rsid w:val="00406BB8"/>
    <w:rsid w:val="004A2169"/>
    <w:rsid w:val="004D4C63"/>
    <w:rsid w:val="00534273"/>
    <w:rsid w:val="00553ECD"/>
    <w:rsid w:val="00566FEE"/>
    <w:rsid w:val="00597754"/>
    <w:rsid w:val="005C4701"/>
    <w:rsid w:val="005F5D9E"/>
    <w:rsid w:val="006018E0"/>
    <w:rsid w:val="00602E42"/>
    <w:rsid w:val="00607228"/>
    <w:rsid w:val="00632904"/>
    <w:rsid w:val="00644778"/>
    <w:rsid w:val="00681BD7"/>
    <w:rsid w:val="006A4B90"/>
    <w:rsid w:val="00717BBE"/>
    <w:rsid w:val="007262B9"/>
    <w:rsid w:val="00777D89"/>
    <w:rsid w:val="0079008B"/>
    <w:rsid w:val="0079349F"/>
    <w:rsid w:val="008025F0"/>
    <w:rsid w:val="008043FC"/>
    <w:rsid w:val="0081397F"/>
    <w:rsid w:val="00841F0D"/>
    <w:rsid w:val="00865AB0"/>
    <w:rsid w:val="00866AF5"/>
    <w:rsid w:val="0088009C"/>
    <w:rsid w:val="008B4460"/>
    <w:rsid w:val="008B7141"/>
    <w:rsid w:val="008D1DEE"/>
    <w:rsid w:val="008F4CC4"/>
    <w:rsid w:val="00913D06"/>
    <w:rsid w:val="00934A9C"/>
    <w:rsid w:val="009456D7"/>
    <w:rsid w:val="009976C2"/>
    <w:rsid w:val="009A5352"/>
    <w:rsid w:val="009B3CBB"/>
    <w:rsid w:val="00A03E06"/>
    <w:rsid w:val="00A50303"/>
    <w:rsid w:val="00A5257C"/>
    <w:rsid w:val="00A75921"/>
    <w:rsid w:val="00AA6836"/>
    <w:rsid w:val="00AE158E"/>
    <w:rsid w:val="00AF22C3"/>
    <w:rsid w:val="00B344A3"/>
    <w:rsid w:val="00B40D36"/>
    <w:rsid w:val="00B62973"/>
    <w:rsid w:val="00B640C5"/>
    <w:rsid w:val="00B64BAF"/>
    <w:rsid w:val="00B70AE6"/>
    <w:rsid w:val="00B9695D"/>
    <w:rsid w:val="00BB5C68"/>
    <w:rsid w:val="00BC5276"/>
    <w:rsid w:val="00BF660D"/>
    <w:rsid w:val="00C2252A"/>
    <w:rsid w:val="00C64081"/>
    <w:rsid w:val="00C765DF"/>
    <w:rsid w:val="00C91FF5"/>
    <w:rsid w:val="00C97203"/>
    <w:rsid w:val="00CA22A6"/>
    <w:rsid w:val="00CC5544"/>
    <w:rsid w:val="00D00C4C"/>
    <w:rsid w:val="00D41AF7"/>
    <w:rsid w:val="00D67F47"/>
    <w:rsid w:val="00D73E2E"/>
    <w:rsid w:val="00D8368A"/>
    <w:rsid w:val="00D960E8"/>
    <w:rsid w:val="00D979AA"/>
    <w:rsid w:val="00DA70EE"/>
    <w:rsid w:val="00DD4442"/>
    <w:rsid w:val="00DE0A50"/>
    <w:rsid w:val="00DE44F2"/>
    <w:rsid w:val="00E10DE4"/>
    <w:rsid w:val="00E14DAF"/>
    <w:rsid w:val="00E20FB0"/>
    <w:rsid w:val="00E365DC"/>
    <w:rsid w:val="00E6649F"/>
    <w:rsid w:val="00E71A05"/>
    <w:rsid w:val="00E72D98"/>
    <w:rsid w:val="00E90B1E"/>
    <w:rsid w:val="00EE6A74"/>
    <w:rsid w:val="00EF05A8"/>
    <w:rsid w:val="00F05B33"/>
    <w:rsid w:val="00F107C6"/>
    <w:rsid w:val="00F363C2"/>
    <w:rsid w:val="00F47ECB"/>
    <w:rsid w:val="00F57937"/>
    <w:rsid w:val="00F76E1B"/>
    <w:rsid w:val="00FC7C2A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B20D8-2F56-4FEF-B7F7-D1CCC68B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06"/>
  </w:style>
  <w:style w:type="paragraph" w:styleId="Naslov1">
    <w:name w:val="heading 1"/>
    <w:basedOn w:val="Normal"/>
    <w:next w:val="Normal"/>
    <w:link w:val="Naslov1Char"/>
    <w:uiPriority w:val="9"/>
    <w:qFormat/>
    <w:rsid w:val="00913D0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13D0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13D0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13D0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3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13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13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13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13D0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825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A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913D0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13D0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3D0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13D0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13D0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13D0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13D06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13D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913D0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913D0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13D0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913D06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913D06"/>
    <w:rPr>
      <w:b/>
      <w:bCs/>
    </w:rPr>
  </w:style>
  <w:style w:type="character" w:styleId="Istaknuto">
    <w:name w:val="Emphasis"/>
    <w:basedOn w:val="Zadanifontodlomka"/>
    <w:uiPriority w:val="20"/>
    <w:qFormat/>
    <w:rsid w:val="00913D06"/>
    <w:rPr>
      <w:i/>
      <w:iCs/>
      <w:color w:val="000000" w:themeColor="text1"/>
    </w:rPr>
  </w:style>
  <w:style w:type="paragraph" w:styleId="Bezproreda">
    <w:name w:val="No Spacing"/>
    <w:uiPriority w:val="1"/>
    <w:qFormat/>
    <w:rsid w:val="00913D0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13D0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913D06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13D0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13D0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913D06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913D06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913D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913D06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913D06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13D06"/>
    <w:pPr>
      <w:outlineLvl w:val="9"/>
    </w:pPr>
  </w:style>
  <w:style w:type="table" w:styleId="Svijetlareetkatablice">
    <w:name w:val="Grid Table Light"/>
    <w:basedOn w:val="Obinatablica"/>
    <w:uiPriority w:val="40"/>
    <w:rsid w:val="00913D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1">
    <w:name w:val="Plain Table 1"/>
    <w:basedOn w:val="Obinatablica"/>
    <w:uiPriority w:val="41"/>
    <w:rsid w:val="00913D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9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FF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C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4701"/>
  </w:style>
  <w:style w:type="paragraph" w:styleId="Podnoje">
    <w:name w:val="footer"/>
    <w:basedOn w:val="Normal"/>
    <w:link w:val="PodnojeChar"/>
    <w:uiPriority w:val="99"/>
    <w:unhideWhenUsed/>
    <w:rsid w:val="005C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4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E9E55-2872-430D-87D2-4EFB3C7B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TajnistvoPC</cp:lastModifiedBy>
  <cp:revision>4</cp:revision>
  <cp:lastPrinted>2022-02-25T12:05:00Z</cp:lastPrinted>
  <dcterms:created xsi:type="dcterms:W3CDTF">2022-02-25T11:57:00Z</dcterms:created>
  <dcterms:modified xsi:type="dcterms:W3CDTF">2022-02-25T12:08:00Z</dcterms:modified>
</cp:coreProperties>
</file>